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"Национальный горноспасательный центр" прошлавыставка аварийно-спасательной 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19.06.201703:06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"Национальный горноспасательный центр" прошла выставкааварийно-спасательной 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июняучастники межрегиональных соревнований «Юный спасатель», которыепроходят в с. Костёнково Новокузнецкого района, посетили«Национальный аэромобильный спасательный учебно-тренировочный центрподготовки горноспасателей и шахтёров».</w:t>
            </w:r>
            <w:br/>
            <w:br/>
            <w:r>
              <w:rPr/>
              <w:t xml:space="preserve">Для детей сотрудники центра провели интересную и познавательнуюэкскурсию, организовали выставку с показом образцов современнойгорноспасательной, пожарно-спасательной, аварийно-спасательнойтехники и оборудования. На выставке были представлены уникальныеобразцы водолазной техники, это компактный цифровой водолазныйвидео комплекс ВТК-14, предназначенный для видеоконтроля надпроведением водолазных спусков и работ и миниатюрныйтелеуправляемый подводный аппарат «Гном». В «Гноме» использованысамые современные компьютерные и телекоммуникационные технологии,что сделало его простым в управлении, малогабаритным и легким.Каждый желающий смог осмотреть спасательные инструменты, примеритьмаску и костюм.</w:t>
            </w:r>
            <w:br/>
            <w:br/>
            <w:r>
              <w:rPr/>
              <w:t xml:space="preserve">Победители региональных соревнований из Томской, Новосибирской,Иркутской, Омской, Кемеровской областей, Забайкальского,Красноярского краев и республик Алтая, Хакасия, Бурятия, Тывасмогли увидеть технику, которая имеется на вооружении кузбасскихспасателей.</w:t>
            </w:r>
            <w:br/>
            <w:br/>
            <w:r>
              <w:rPr/>
              <w:t xml:space="preserve">Мероприятие призвано сформировать у подростков сознательноеотношение к личной и общественной безопасности, закрепитьпрактические навыки по действиям при ЧС.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2025-10-09T14:02:18+03:00</dcterms:created>
  <dcterms:modified xsi:type="dcterms:W3CDTF">2025-10-09T14:02:18+03:00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