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ВГСО ОБР ФГКУ "Национальный горноспасательныйцентр" принял участие в большом праздничном концерте вГосударственном Кремлевском дворце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ВГСО ОБР ФГКУ "Национальный горноспасательный центр"принял участие в большом праздничном концерте в ГосударственномКремлевском дворце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23.12.2017года  в Государственном Кремлевском дворце состоялся большойпраздничный концерт с участием звёзд российской эстрады в честь Дняспасателя Российской Федерации. Свой профессиональный праздникгерои мирных дней отметят чуть позже - 27 декабря, но поздравлятьспасателей и пожарных благодарные за их тяжелый труд людитрадиционно начинают задолго до самой даты. В этот вечерсотрудников спасательного ведомства пришли поздравить представителиСовета Федерации, руководители министерств и ведомств, общественныедеятели и ветераны МЧС России.</w:t>
            </w:r>
            <w:br/>
            <w:br/>
            <w:br/>
            <w:r>
              <w:rPr/>
              <w:t xml:space="preserve">Видеообращением Президента России Владимира Путина открылсяконцерт. Глава государства поздравил пожарных и спасателей спрофессиональным праздником, отметив прекрасную подготовкуспециалистов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2026-01-12T20:52:32+03:00</dcterms:created>
  <dcterms:modified xsi:type="dcterms:W3CDTF">2026-01-12T20:52:32+03:00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