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переводится врежим усиленного несения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переводится в режимусиленного несения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29.04.2020 № 293 «О служебнойдеятельности и повышении готовности сил и средств МЧС России……» с9:00 1 мая 2020 г. до 9:00 5 мая 2020 г. и с 9:00 9 мая 2020 г. до9:00 11 мая 2020 г. ФГКУ «Национальный горноспасательный центр»переходит в усиленный режим 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исполнения распоряжения было организовано круглосуточноедежурство лиц руководящего состава ФГКУ «Национальныйгорноспасательный центр», а срок дистанционного режима работыпродлен до 11 мая 2020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Лица руководящего состава будут ежедневно принимать участие вселекторных совещаниях в режиме видеоконференцсвязи с должностнымилицами МЧС России и лично обеспечивать готовность военизированногогорноспасательного отряда быстрого реагирования к действиям попредназначению и экстренному реагированию при возникновениичрезвычайных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Учреждении проведены дополнительные занятия с работниками особлюдении требований законодательства Российской Федерации в сфересанитарно-эпидемиологического благополучия населения, а такжеприняты дополнительные меры по соблюдению требований пожарнойбезопасности в выходные и нерабочие праздничные дни.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майские праздники,  несмотря на действующий режимсамоизоляции, многие жители устремятся отдыхать на дачи и садовыеучастки, в лесные массивы. Согласно статистике, это влечет за собойвсплеск палов травы и природных пожаров.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Поэтому ФГКУ «Национальный горноспасательный центр» призываетнаселение соблюдать ряд простых рекомендаций по предотвращениюраспространения короновирусной инфекции и по возникновению лесныхпожаров.</w:t>
            </w:r>
            <w:br/>
            <w:br/>
            <w:br/>
            <w:br/>
            <w:r>
              <w:rPr/>
              <w:t xml:space="preserve">В целях минимизации риска распространения коронавирусной инфекциирекомендуется:</w:t>
            </w:r>
            <w:br/>
            <w:br/>
            <w:r>
              <w:rPr/>
              <w:t xml:space="preserve">не расширять круг общения, проводить майские праздники с теми, скем контактировали (находились в одной квартире на самоизоляции) вбудние дни; избегать контактов с соседями по дачному участку икомпаниями на отдыхе на природе, соблюдать социальную дистанцию(1,5 м); гражданам пожилого возраста (старше 60 лет) и лицам,имеющим хронические заболевания, лучше остаться дома; соблюдатьмеры гигиены: тщательно мыть руки с мылом не менее 20 секунд;находясь на природе, не забывать о начале сезона активности клещей:не ходить по нескошенной траве, одеть закрытую одежду и обувь свысоким голенищем, использовать репелленты, регулярно проводитьсамо- и взаимоосмотры.</w:t>
            </w:r>
            <w:br/>
            <w:br/>
            <w:r>
              <w:rPr/>
              <w:t xml:space="preserve">Во избежание возникновения лесных пожаров МЧС России категорическине рекомендует:</w:t>
            </w:r>
            <w:br/>
            <w:br/>
            <w:r>
              <w:rPr/>
              <w:t xml:space="preserve">разводить костры, использовать мангалы, другие приспособления дляприготовления пищи с использованием открытого огня; курить, бросатьгорящие спички, окурки, вытряхивать из курительных трубок горячуюзолу; стрелять из оружия, использовать пиротехнические изделия;оставлять в лесу промасленный или пропитанный бензином, керосином ииными горючими веществами обтирочный материал; выжигать траву, атакже стерню на полях.  </w:t>
            </w:r>
            <w:br/>
            <w:br/>
            <w:r>
              <w:rPr/>
              <w:t xml:space="preserve">Если вы обнаружили возгорание, незамедлительно звоните по телефонам«101» или «112»!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2025-11-26T05:54:06+03:00</dcterms:created>
  <dcterms:modified xsi:type="dcterms:W3CDTF">2025-11-26T05:54:06+03:00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