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должен знать и уметь каждый!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должен знать и уметь каждый!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прошли плановые занятия по оказанию первойдоврачебной помощи по темам «Сердечно – легочная реанимация»,«Раны, кровотечения, переломы».</w:t>
            </w:r>
            <w:br/>
            <w:br/>
            <w:br/>
            <w:r>
              <w:rPr/>
              <w:t xml:space="preserve">Первый блок занятий провел Александр Борисович Муллов, заведующиймедицинским центром. На уроке работники вспомнили общие правилапервой доврачебной помощи, узнали понятия о клинической ибиологической смерти, о показаниях и противопоказаниях креанимационным мероприятиям, ознакомились с первичным комплексомсердечно – легочной реанимации. Затем полученные знания былизакреплены на практике на тренажёре-манекене, кроме того роль«пострадавших» согласились исполнить и работники центра.</w:t>
            </w:r>
            <w:br/>
            <w:br/>
            <w:r>
              <w:rPr/>
              <w:t xml:space="preserve">Людмила Витальевна Зеленина, врач-специалист высшей категории,рассказала об оказании первой помощи при ранениях, кровотечениях,переломах. Кроме того, слушателям занятия был показан учебныйфильм.</w:t>
            </w:r>
            <w:br/>
            <w:br/>
            <w:r>
              <w:rPr/>
              <w:t xml:space="preserve">– Любой из нас может в своей жизни столкнуться с необходимостьюоказать первую доврачебную помощь знакомому человеку или случайномупрохожему, который резко почувствовал себя плохо. Такие занятияполезны каждому, кроме того закон устанавливает обязанность пооказанию первой помощи для лиц, которые в силу профессиональныхобязанностей первыми оказываются на месте происшествия спострадавшими, – говорит Александр Борисович. – Человек, правильнооказав первую помощь, сокращает время специального лечения, чтоможет стать решающим фактором при спасении пострадавшего.</w:t>
            </w:r>
            <w:br/>
            <w:br/>
            <w:r>
              <w:rPr/>
              <w:t xml:space="preserve">Напоминаем, что Федеральный закон от 21.11.2011 г. № 323-ФЗ «Обосновах охраны здоровья граждан в Российской Федерации» определяетпервую помощь как особый вид помощи (отличный от медицинской),оказываемой лицами, не имеющими медицинского образования, притравмах и неотложных состояниях до прибытия медицинского персонала.Согласно части 1 статьи 31, первая помощь до оказания медицинскойпомощи оказывается гражданам лицами, обязанными оказывать первуюпомощь в соответствии с федеральным законом или со специальнымправилом и имеющими соответствующую подготовку, в том числе испасателями аварийно-спасательных формирований иаварийно-спасательных служб.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2025-11-26T05:26:38+03:00</dcterms:created>
  <dcterms:modified xsi:type="dcterms:W3CDTF">2025-11-26T05:26:38+03:00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