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Работники Национального горноспасательного центра получилинаграды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31.05.202116:05</w:t>
            </w:r>
          </w:p>
        </w:tc>
      </w:tr>
      <w:tr>
        <w:trPr/>
        <w:tc>
          <w:tcPr>
            <w:tcBorders>
              <w:bottom w:val="single" w:sz="6" w:color="fffffff"/>
            </w:tcBorders>
          </w:tcPr>
          <w:p>
            <w:pPr>
              <w:jc w:val="start"/>
            </w:pPr>
            <w:r>
              <w:rPr>
                <w:sz w:val="24"/>
                <w:szCs w:val="24"/>
                <w:b w:val="1"/>
                <w:bCs w:val="1"/>
              </w:rPr>
              <w:t xml:space="preserve">Работники Национального горноспасательного центра получилинаграды</w:t>
            </w:r>
          </w:p>
        </w:tc>
      </w:tr>
      <w:tr>
        <w:trPr/>
        <w:tc>
          <w:tcPr>
            <w:tcBorders>
              <w:bottom w:val="single" w:sz="6" w:color="fffffff"/>
            </w:tcBorders>
          </w:tcPr>
          <w:p>
            <w:pPr>
              <w:jc w:val="center"/>
            </w:pPr>
          </w:p>
        </w:tc>
      </w:tr>
      <w:tr>
        <w:trPr/>
        <w:tc>
          <w:tcPr/>
          <w:p>
            <w:pPr>
              <w:jc w:val="start"/>
            </w:pPr>
            <w:r>
              <w:rPr/>
              <w:t xml:space="preserve">Ввоенизированном горноспасательном отряде прошел общий сбор, накотором состоялось награждение сотрудников, обсуждены важныевопросы деятельности учреждения, а также профилактикакороновирусной инфекции.</w:t>
            </w:r>
            <w:br/>
            <w:br/>
            <w:r>
              <w:rPr/>
              <w:t xml:space="preserve">Сергей Анатольевич Петров, начальник учреждения, вручил медали играмоты работникам центра за заслуги в развитии и совершенствованиимероприятий в области гражданской обороны, защиты населения итерриторий от чрезвычайных ситуации, обеспечения пожарнойбезопасности и безопасности людей на водных объектах и в связи с30-тилетием со дня образования МЧС России.</w:t>
            </w:r>
            <w:br/>
            <w:br/>
            <w:r>
              <w:rPr/>
              <w:t xml:space="preserve">Медалью «30 лет МЧС России» были награждены респираторщикивоенизированного горноспасательного отряда быстрого реагированияАйдар Денисламов, Данила Шлыков, Ленар Юсупов. Александр БорисовичМуллов, заведующий медицинским центром, получил медаль «Зазаслуги». Респираторщик Олег Сотов награжден почетной грамотой МЧСРоссии.</w:t>
            </w:r>
            <w:br/>
            <w:br/>
            <w:r>
              <w:rPr/>
              <w:t xml:space="preserve">Сергей Анатольевич поблагодарил награждённых за преданность своемуделу и пожелал здоровья и благополучия.</w:t>
            </w:r>
            <w:br/>
            <w:br/>
            <w:r>
              <w:rPr/>
              <w:t xml:space="preserve">После завершения торжественной части с личным составом отряда былиобсуждены текущие задачи деятельности центра, оговорены планы набудущее, в том числе и участие работников отряда в соревнованияхМЧС России, также руководитель учреждения ответил на вопросыработников. В своем выступлении Сергей Анатольевич большое вниманиеуделил и профилактике Сovid-19. Он отметил, что низкий процентзаболеваемости короновирусной инфекцией в коллективе – этоследствие своевременно принятых мер и постоянной профилактическойработы, однако сейчас важным критерием борьбы с ковидом являетсявакцинация. Сам Сергей Анатольевич уже сделал прививку - он уверен,что общая вакцинация способствует формированию коллективногоиммунитета, что позволит свести к минимуму распространениеинфекции.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2025-10-11T15:10:51+03:00</dcterms:created>
  <dcterms:modified xsi:type="dcterms:W3CDTF">2025-10-11T15:10:51+03:00</dcterms:modified>
</cp:coreProperties>
</file>

<file path=docProps/custom.xml><?xml version="1.0" encoding="utf-8"?>
<Properties xmlns="http://schemas.openxmlformats.org/officeDocument/2006/custom-properties" xmlns:vt="http://schemas.openxmlformats.org/officeDocument/2006/docPropsVTypes"/>
</file>