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слушателей с повышением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слушателей с повышением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26 слушателей ФГКУ «Национальный горноспасательный центр»повысили квалификацию и успешно сдали экзамены.</w:t>
            </w:r>
            <w:br/>
            <w:br/>
            <w:r>
              <w:rPr/>
              <w:t xml:space="preserve">   С 3 по 13 августа в ФГКУ «Национальныйгорноспасательный центр» прошли обучение работники ФГКУ «УВГСЧ встроительстве» по программе «Подготовка работников ВГСЧ к ведениюаварийно-спасательных работ, связанных с тушением пожара».Слушателям были прочитаны лекции и проведены практические занятияпо темам «Основы пожарной безопасности. Электробезопасность»,«Действия при проведении работ, связанных с тушением пожара»,«Техническое оснащение аварийно-спасательных формирований» ит.д.</w:t>
            </w:r>
            <w:br/>
            <w:br/>
            <w:r>
              <w:rPr/>
              <w:t xml:space="preserve">   Все 26 обучающихся сдали итоговые экзамены.Поздравляем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2026-03-03T21:37:56+03:00</dcterms:created>
  <dcterms:modified xsi:type="dcterms:W3CDTF">2026-03-03T21:37:56+03:00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