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ФГКУ «НАЦИОНАЛЬНЫЙ ГОРНОСПАСАТЕЛЬНЫЙ ЦЕНТР»ГЛУБОКО СКОРБИТ О ТРАГИЧЕСКОЙ ГИБЕЛИ МИНИСТРА МЧС ЕВГЕНИЯНИКОЛАЕВИЧА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ФГКУ «НАЦИОНАЛЬНЫЙ ГОРНОСПАСАТЕЛЬНЫЙ ЦЕНТР» ГЛУБОКОСКОРБИТ О ТРАГИЧЕСКОЙ ГИБЕЛИ МИНИСТРА МЧС ЕВГЕНИЯ НИКОЛАЕВИЧАЗИНИЧЕВА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Странапонесла невосполнимую утрату. Не стало одного из яркихпрофессионалов, мужественного человека, эффективно решающегосложные и ответственные задачи, стоящие перед ведомством. ЕвгенийНиколаевич навсегда останется в нашей памяти, как человек преданныйдолгу, посвятивший свою жизнь служению Отечеству.</w:t>
            </w:r>
            <w:br/>
            <w:br/>
            <w:r>
              <w:rPr/>
              <w:t xml:space="preserve">  Коллектив ФГКУ «Национальный горноспасательный центр»разделяет скорбь и выражает глубокие соболезнования семье, друзьями коллегам Евгения Николаевича Зиничева. </w:t>
            </w:r>
            <w:br/>
            <w:br/>
            <w:r>
              <w:rPr/>
              <w:t xml:space="preserve"> 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2026-06-06T22:35:28+03:00</dcterms:created>
  <dcterms:modified xsi:type="dcterms:W3CDTF">2026-06-06T22:35:28+03:00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