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прошлиобучение по дополнительным профессиональным программам.</w:t>
            </w:r>
            <w:br/>
            <w:br/>
            <w:r>
              <w:rPr/>
              <w:t xml:space="preserve">  Работники учреждения завершили обучение на базе ФГБОУ ВО«Академия Государственной противопожарной службы» в дистанционномрежиме по дополнительным профессиональным программам «Кадровоеобеспечение МЧС России» и «Совершенствование педагогическойдеятельности сотрудников и работников образовательной организацииМЧС России». В Санкт-Петербургском университете государственнойпротивопожарной службы МЧС России прошёл обучение еще один работникучреждения по дополнительной профессиональной программе повышенияквалификации «Организация и совершенствование работы кадровыхподразделений МЧС России».</w:t>
            </w:r>
            <w:br/>
            <w:br/>
            <w:r>
              <w:rPr/>
              <w:t xml:space="preserve">  Все обучающиеся отметили высокий уровень дистанционныхобучающих технологий ведомственных вузов, четкую организациюработы, насыщенность полезной информацией и разнообразие формподачи материала. Участники обучения смогли усовершенствовать иполучить новые компетенции, необходимые для профессиональнойдеятельности.</w:t>
            </w:r>
            <w:br/>
            <w:br/>
            <w:r>
              <w:rPr/>
              <w:t xml:space="preserve">  Следует сказать, что с начала текущего года 17 работниковФГКУ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2026-01-12T14:57:31+03:00</dcterms:created>
  <dcterms:modified xsi:type="dcterms:W3CDTF">2026-01-12T14:57:31+03:00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