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учения выполнены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учения выполнены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ФГКУ«Национальный горноспасательный центр» принял участие воВсероссийской тренировке по гражданской обороне в Новокузнецкоммуниципальном районе.</w:t>
            </w:r>
            <w:br/>
            <w:br/>
            <w:r>
              <w:rPr/>
              <w:t xml:space="preserve">  Всероссийская штабная тренировка по ГО стала ужетрадиционным ежегодным мероприятием. На территории котельной впоселке Казанково прошло тактико-специальное учение, в ходекоторого отработаны вопросы взаимодействия аварийно-спасательныхформирований, работников предприятия, органов местногосамоуправления, а также других ведомств и служб.</w:t>
            </w:r>
            <w:br/>
            <w:br/>
            <w:r>
              <w:rPr/>
              <w:t xml:space="preserve">  После сообщения о взрыве, направленном в ЕДДС Новокузнецка,к месту условной аварии были направлены оперативные службы города,в том числе отделение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 Сотрудники полиции произвели оцепление зоны ЧС. Пожарныеоперативно ликвидировали «возгорание». В это время спасатели ФГКУ«Национальный горноспасательный центр» обнаружили на территориикотельной «пострадавшего», оказали ему первую медицинскую помощь,вынесли из опасной зоны и передали в руки медицинскимработникам.</w:t>
            </w:r>
            <w:br/>
            <w:br/>
            <w:r>
              <w:rPr/>
              <w:t xml:space="preserve"> По итогам учения все задачи, поставленные передаварийно-спасательными формированиями, выполнены.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2026-06-06T21:09:27+03:00</dcterms:created>
  <dcterms:modified xsi:type="dcterms:W3CDTF">2026-06-06T21:09:27+03:00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