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Военно-спортивная игра «Зарница»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Военно-спортивная игра «Зарница»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 ФГКУ «Национальный горноспасательный центр» помог ворганизации знаменитой военно-спортивной игре «Зарница».</w:t>
            </w:r>
            <w:br/>
            <w:br/>
            <w:r>
              <w:rPr/>
              <w:t xml:space="preserve">  На территории лыжной базы в Новоильинском районе городасостоялся военно-патриотический фестиваль «Зарница», посвященныйподвигу кузбассовцев в годы Великой Отечественной войны, в которомприняли участие несколько образовательных учреждений Новокузнецка.Всего на старт вышло 10 коллективов, ребята соревновались в военныхи спортивных дисциплинах. На каждом этапе участники выполнялиразные задания: метание гранаты, разборка и сборка автомата,стрельба и т.д. Представители отряда быстрого реагирования ФГКУ«Национальный горноспасательный центр» помогали судейской коллегииоценивать прохождение испытаний. В заключение мероприятия лучшиекоманды были награждены почетными грамотами.</w:t>
            </w:r>
            <w:br/>
            <w:br/>
            <w:r>
              <w:rPr/>
              <w:t xml:space="preserve">  Следует отметить, что ФГКУ «Национальный горноспасательныйцентр» постоянно поддерживает подрастающее поколение в состязаниях,которые направлены на нравственное и патриотическое воспитание,развивают чувства взаимопомощи и прививают здоровый образжизни.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2026-04-18T08:53:18+03:00</dcterms:created>
  <dcterms:modified xsi:type="dcterms:W3CDTF">2026-04-18T08:53:18+03:00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