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Объектовая тренировка по эвакуации в случае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Объектовая тренировка по эвакуации в случае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прошла объектоваятренировка по эвакуации работников из здания в случае угрозы иливозникновения пожара, чрезвычайной ситуации.</w:t>
            </w:r>
            <w:br/>
            <w:br/>
            <w:r>
              <w:rPr/>
              <w:t xml:space="preserve">  Специалист гражданской обороны напомнила коллективуалгоритмы действий при угрозе пожара, провела инструктаж потребованиям безопасности в период проведения объектовой тренировки.В ходе тренировки прошла проверка состояния средств подачизвукового сигнала и путей эвакуации, а также проверка наличия уработников самоспасателей.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Цели и задачи объектовой тренировки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2026-06-06T22:34:59+03:00</dcterms:created>
  <dcterms:modified xsi:type="dcterms:W3CDTF">2026-06-06T22:34:59+03:00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