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слушателей в январе 2022 года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26.01.202211:01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слушателей в январе 2022 года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ФГКУ«Национальный горноспасательный центр» 25 января закончилосьобучение работников ФГУП «ВГСЧ» по дополнительной профессиональнойпрограмме повышения квалификации «Периодическая подготовкаспасателей рядовой и младшей служебных групп должностейвоенизированных горноспасательных частей к ведениюгорноспасательных работ».</w:t>
            </w:r>
            <w:br/>
            <w:br/>
            <w:r>
              <w:rPr/>
              <w:t xml:space="preserve">Слушателям были прочитаны лекции и проведены практические занятиепо разделам программы «Нормативные документы военизированныхгорноспасательных частей, выполняющих горноспасательные работы»,«Безопасность при ведении горноспасательных и технических работ»,«Оснащение и оборудование», «Психологическая подготовка», «Оказаниепервой помощи» и др.</w:t>
            </w:r>
            <w:br/>
            <w:br/>
            <w:r>
              <w:rPr/>
              <w:t xml:space="preserve">26 января закончилось обучение по дополнительной профессиональнойпрограмме профессиональной переподготовки «Первоначальнаяподготовка по тушению пожаров работников профессиональныхаварийно-спасательных формирований, выполняющих горноспасательныеработы, и находящихся в ведении МЧС России».</w:t>
            </w:r>
            <w:br/>
            <w:br/>
            <w:r>
              <w:rPr/>
              <w:t xml:space="preserve">Слушателям были прочитаны лекции и проведены практические занятиепо разделам программы «Пожарная профилактика», «Пожарная тактика»,«Пожарная техника», «Психологическая подготовка», «Охрана труда иэлектробезопасность в электроустановках» и др.</w:t>
            </w:r>
            <w:br/>
            <w:br/>
            <w:r>
              <w:rPr/>
              <w:t xml:space="preserve">Обучение проходило при помощи дистанционных образовательныхтехнологий. Успешно сдав экзамены, 10 обучающихся получилиудостоверения о повышении квалификации и 11 человек – дипломы опрофессиональной переподготовке. Поздравляем и желаем благополучноприменять в работе приобретенные знания!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2026-08-02T01:49:45+03:00</dcterms:created>
  <dcterms:modified xsi:type="dcterms:W3CDTF">2026-08-02T01:49:45+03:00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