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Цветы к памятнику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Цветы к памятнику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февралянаша страна отмечает День защитника Отечества. Работники ФГКУ«Национальный горноспасательный центр» приняли участие вторжественном мероприятие и возложили цветы к памятнику«Неизвестного солдата» в Новоильинском районе праздника.</w:t>
            </w:r>
            <w:br/>
            <w:br/>
            <w:r>
              <w:rPr/>
              <w:t xml:space="preserve">Свое нынешнее название праздник получил только в 1995 году. Впервыедата 23 февраля стала праздничной̆ в 1919 году. Тогда ее назвалиДнем Красного подарка и приурочили к годовщине боев первыхкрасноармейских частей̆ с немецкими войсками под Псковом и Нарвой̆.В целом же история праздника восходит ко дню созданияРабоче-крестьянской Красной̆ армии – 28 января 1918-го. В тот деньСовнарком издал соответствующий̆ декрет.</w:t>
            </w:r>
            <w:br/>
            <w:br/>
            <w:r>
              <w:rPr/>
              <w:t xml:space="preserve">23 февраля 1919 года в Москве прошло с музыкой̆ и представлениями.Перед зрителями выступали артисты театрально-музыкальной̆ секцииМоссовета. Представления можно было увидеть в театрах.</w:t>
            </w:r>
            <w:br/>
            <w:br/>
            <w:r>
              <w:rPr/>
              <w:t xml:space="preserve">В 1920-м и 1921-м 23 Февраля не отмечали. Только в 1922-м ПрезидиумВЦИК принял постановление о четвертой̆ годовщинеРабоче-крестьянской̆ Красной̆ армии.</w:t>
            </w:r>
            <w:br/>
            <w:br/>
            <w:r>
              <w:rPr/>
              <w:t xml:space="preserve">В том же году за праздником закрепили новое официальное название –День Красной̆ армии и Военно-морского флота.</w:t>
            </w:r>
            <w:br/>
            <w:br/>
            <w:r>
              <w:rPr/>
              <w:t xml:space="preserve">В 1928 году СССР отметил 10 лет Красной̆ армии. К этой̆ дате былоприурочено открытие Центрального дома Красной̆ армии и одноименногомузея.</w:t>
            </w:r>
            <w:br/>
            <w:br/>
            <w:r>
              <w:rPr/>
              <w:t xml:space="preserve">В 1930-е годы в День Красной̆ армии и Военно-морского флотапроводили физкультурные соревнования для школьников. Детиустраивали лыжные вылазки, однодневные военизированные походы,катались на катках и выступали на стадионах, ходили строем сфлажками под маршевые песни.</w:t>
            </w:r>
            <w:br/>
            <w:br/>
            <w:r>
              <w:rPr/>
              <w:t xml:space="preserve">24 января 1938 года, к 20-летию создания Красной̆ армии, ПрезидиумВерховного Совета СССР учредил первую советскую медаль «ХХ летРабоче-крестьянской̆ Красной̆ армии». Ею награждались действующиевоеннослужащие, а также участники Гражданской̆ войны.</w:t>
            </w:r>
            <w:br/>
            <w:br/>
            <w:r>
              <w:rPr/>
              <w:t xml:space="preserve">Праздник в честь армии стал особенно актуальным во время Великой̆Отечественной̆ войны. В те годы в столице открывались тематическиевыставки, посвященные подвигам солдат, сражавшихся противгитлеровцев.</w:t>
            </w:r>
            <w:br/>
            <w:br/>
            <w:r>
              <w:rPr/>
              <w:t xml:space="preserve">После войны 23 Февраля начали отмечать с еще большей̆торжественностью. В 1946 году праздник получил новое название –День Советской̆ армии и Военно- морского флота. Каждый̆ годпроходили торжественные заседания с участием руководства страны, атакже множество мероприятий на районном и городском уровнях.</w:t>
            </w:r>
            <w:br/>
            <w:br/>
            <w:r>
              <w:rPr/>
              <w:t xml:space="preserve">Нынешнее название – День защитника Отечества – у праздникапоявилось в 1995 году, с 2002-го этот день стал выходным.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2026-01-13T15:30:28+03:00</dcterms:created>
  <dcterms:modified xsi:type="dcterms:W3CDTF">2026-01-13T15:30:28+03:00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