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дежурство на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дежурство на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центр»обеспечили медицинское сопровождение межрегионального фестивалятрадиционных состязаний народов России «Кузбасские Шермиции»,посвященный 77-й годовщине Дня Победы и 440-летию Сибирскогоказачьего войска. Показать свое мастерство, помериться силой иловкостью в Зенковский парк прибыло 60 участников из разныхказачьих обществ Сибири.</w:t>
            </w:r>
            <w:br/>
            <w:br/>
            <w:r>
              <w:rPr/>
              <w:t xml:space="preserve">Для обеспечения медицинского сопровождения организаторы фестивалятрадиционно обратились за помощью в Национальный горноспасательныйцентр. В компетенции специалистов медицинского центра намероприятие входило: профессиональная оценка состояния возможныхпострадавших, оказание первой медицинской (доврачебной) помощи,принятие решения о целесообразности вызова машины скороймедицинской помощи, контроль состояния пациента до прибытиявыездной бригады врачей скорой медицинской помощи.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фестиваля, оказалапервую помощь соревнующимся при незначительных травмах.</w:t>
            </w:r>
            <w:br/>
            <w:br/>
            <w:r>
              <w:rPr/>
              <w:t xml:space="preserve">Следует отметить, что медицинское сопровождение массовыхмероприятий – это соблюдение требований, закрепленных назаконодательном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2026-06-07T02:59:15+03:00</dcterms:created>
  <dcterms:modified xsi:type="dcterms:W3CDTF">2026-06-07T02:59:15+03:00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