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Общественно-государственная подготовка: Петр I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27.05.202211:05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Общественно-государственная подготовка: Петр I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на 2022 год сколлективом учреждения проведена лекция на тему «Исторический вкладПетр I в создании и развитии Российской империи».</w:t>
            </w:r>
            <w:br/>
            <w:br/>
            <w:r>
              <w:rPr/>
              <w:t xml:space="preserve">Указом Президента России 2022 год проходит как год празднования350-летия со дня рождения первого российского императора Петр I,который реформировал страну, создал регулярную армию ивоенно-морской флот.</w:t>
            </w:r>
            <w:br/>
            <w:br/>
            <w:r>
              <w:rPr/>
              <w:t xml:space="preserve">Личность Петра Великого стоит в истории России особняком, так какни среди современников, ни среди приемников и потомков не нашлосьчеловека, который смог бы произвести такие глубокие изменения вгосударстве, настолько внедриться в историческую память русскогонарода, став при этом полулегендарной, но наиболее яркой еестраницей. В ходе занятия было отмечено, что в результатедеятельности Петра Россия расширила и укрепила границы, создаласамую передовую армию и флот того времени, стремительно развивалапроизводство, сельское хозяйство, медицину, образование и другиеважнейшие сферы деятельности, стала империей и заняла место средиведущих европейских держав, фактически полностью изменился порядокжизни в стране.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2025-11-06T08:50:26+03:00</dcterms:created>
  <dcterms:modified xsi:type="dcterms:W3CDTF">2025-11-06T08:50:26+03:00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