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операторов телеуправляемых необитаемыхподводных аппаратов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07.06.202208:06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операторов телеуправляемых необитаемых подводныхаппаратов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ФГКУ«Национальный горноспасательный центре» выступила на II Открытыхсоревнованиях операторов телеуправляемых необитаемых подводныхаппаратов МЧС России, которые проходили на базеучебно-тренировочного комплекса Ногинского спасательного центраведомства.</w:t>
            </w:r>
            <w:br/>
            <w:br/>
            <w:r>
              <w:rPr/>
              <w:t xml:space="preserve">Участие в состязаниях принимали команды из разных регионов, служб иминистерств. В течение недели более 40 операторов телеуправляемыхнеобитаемых подводных аппаратов выполняли задания различнойсложности, которые имитировали реальные подводные задачи. Соперникиу нашей команды были серьезные и опытные – это группы Центра попроведению спасательных операций особого риска «Лидер»,Тихоокеанского флота Министерства обороны Российской Федерации,Архангельского арктического комплексного аварийно-спасательногоцентра МЧС России и др. На каждом этапе всем участникам приходиласьискать неординарные подходы и смекалку.</w:t>
            </w:r>
            <w:br/>
            <w:br/>
            <w:r>
              <w:rPr/>
              <w:t xml:space="preserve">Следует отметить, что подводная робототехника с каждым годом всечаще применяется при проведении поисковых, осмотровых иподводно-технических работах, на глубинах не доступных для работыводолазов. И операторы МЧС России демонстрируют уверенные навыкипилотирования подводными аппаратами.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2026-01-12T20:38:17+03:00</dcterms:created>
  <dcterms:modified xsi:type="dcterms:W3CDTF">2026-01-12T20:38:17+03:00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