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профилактике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профилактике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с коллективом учреждения инструктаж по профилактикекоронавирусной инфекции.</w:t>
            </w:r>
            <w:br/>
            <w:br/>
            <w:r>
              <w:rPr/>
              <w:t xml:space="preserve">С 1 июля 2022 отменены действующие в стране антиковидныеограничения. В то же время в ВОЗ предупредили, что коронавируснаяинфекция по-прежнему представляет угрозу.</w:t>
            </w:r>
            <w:br/>
            <w:br/>
            <w:r>
              <w:rPr/>
              <w:t xml:space="preserve">По данным Роспотребнадзора, инкубационный период при зараженииштаммом «омикрон» чаще всего составляет 3-6 дней. Симптомы вомногом сходны со многими респираторными заболеваниями, частоимитируют обычную простуду, могут походить на грипп.</w:t>
            </w:r>
            <w:br/>
            <w:br/>
            <w:r>
              <w:rPr/>
              <w:t xml:space="preserve">Чтобы защититься от коронавируса, необходимо в первую очередьсоблюдать меры социальной изоляции – не посещать многолюдныеобщественные места, держаться подальше от кашляющих и чихающихлюдей и тем более не контактировать с больными или людьми,находящимися на карантине. При посещении мест скопления людей, взакрытых помещениях нужно использовать защитную маску. Такженеобходимо после посещения общественных мест тщательно мыть руки смылом и дезинфицировать поверхности, к которым прикасаетесь. Особоевнимание медики обратили на ревакцинацию.</w:t>
            </w:r>
            <w:br/>
            <w:br/>
            <w:r>
              <w:rPr/>
              <w:t xml:space="preserve">– Если время ревакцинации уже подошло – прививайтесь сейчас. Маскив общественных местах, в транспорте – тоже важно, как и обработкарук санитайзерами, и сохранение дистанции. Эти самые простые мерыпомогут снизить индивидуальные риски и риски в малых группах, –рассказала Галина Николаевна Сибиркина, старшая медицинская сестрамедицинского центра учреждения.</w:t>
            </w:r>
            <w:br/>
            <w:br/>
            <w:r>
              <w:rPr/>
              <w:t xml:space="preserve">Будьте осторожны, берегите себя и своих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2026-01-13T01:42:36+03:00</dcterms:created>
  <dcterms:modified xsi:type="dcterms:W3CDTF">2026-01-13T01:42:36+03:00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