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 группы специалистов МЧС России приступили кобучению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10.08.202211:08</w:t>
            </w:r>
          </w:p>
        </w:tc>
      </w:tr>
      <w:tr>
        <w:trPr/>
        <w:tc>
          <w:tcPr>
            <w:tcBorders>
              <w:bottom w:val="single" w:sz="6" w:color="fffffff"/>
            </w:tcBorders>
          </w:tcPr>
          <w:p>
            <w:pPr>
              <w:jc w:val="start"/>
            </w:pPr>
            <w:r>
              <w:rPr>
                <w:sz w:val="24"/>
                <w:szCs w:val="24"/>
                <w:b w:val="1"/>
                <w:bCs w:val="1"/>
              </w:rPr>
              <w:t xml:space="preserve">Три группы специалистов МЧС России приступили к обучению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согласно графика проведениязанятий, началось обучение по дополнительным профессиональнымпрограммам повышения квалификации специалистов ВГСЧ МЧС России«Подготовка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и «Периодическая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 а также по дополнительнойпрофессиональной программе профессиональной переподготовки«Первоначальная подготовка по тушению пожаров работниковпрофессиональных аварийно-спасательных формирований, выполняющихгорноспасательные работы, и находящихся в ведении МЧС России». Наобучение в учреждение прибыли слушатели из Москвы,Санкт-Петербурга, Межгорья, Кемерово и других городов. В течениидвух недель обучения слушатели пройдут теоретический курс,практические занятия с элементами решения ситуационных задач иделовой игры.</w:t>
            </w:r>
            <w:br/>
            <w:br/>
            <w:r>
              <w:rPr/>
              <w:t xml:space="preserve">Группа обучающихся по программе «Подготовка руководителягорноспасательных работ по локализации и ликвидации последствийаварий» проходит обучение при помощи дистанционных технологий.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2026-01-13T03:21:01+03:00</dcterms:created>
  <dcterms:modified xsi:type="dcterms:W3CDTF">2026-01-13T03:21:01+03:00</dcterms:modified>
</cp:coreProperties>
</file>

<file path=docProps/custom.xml><?xml version="1.0" encoding="utf-8"?>
<Properties xmlns="http://schemas.openxmlformats.org/officeDocument/2006/custom-properties" xmlns:vt="http://schemas.openxmlformats.org/officeDocument/2006/docPropsVTypes"/>
</file>