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Две группы завершили обучение по программам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Две группы завершили обучение по программам повышенияквалификации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подополнительным профессиональным программам повышения квалификации«Повышение квалификации для руководителей организаций, лиц,назначенных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 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Программа «Повышение квалификации для руководителей организаций,лиц, 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 содержит следующие модули«Общие вопросы организации обучения», «Организационные основыобеспечения пожарной безопасности», «Оценка соответствия объектазащиты требованиям пожарной безопасности», «Общие принципыобеспечения пожарной безопасности объекта защиты», «Системыпротивопожарной защиты», «Система предотвращения пожаров». В ходеобучения слушатели приобрели знания и умения, необходимых дляобеспечения и организации пожарной безопасности на объектезащиты.</w:t>
            </w:r>
            <w:br/>
            <w:br/>
            <w:r>
              <w:rPr/>
              <w:t xml:space="preserve">В ходе обучения по программе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 слушатели изучали нормативно-правовое обеспечение,являющееся основой для руководства работ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2026-04-19T05:08:26+03:00</dcterms:created>
  <dcterms:modified xsi:type="dcterms:W3CDTF">2026-04-19T05:08:26+03:00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