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собрание к 9 мая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05.05.202307:05</w:t>
            </w:r>
          </w:p>
        </w:tc>
      </w:tr>
      <w:tr>
        <w:trPr/>
        <w:tc>
          <w:tcPr>
            <w:tcBorders>
              <w:bottom w:val="single" w:sz="6" w:color="fffffff"/>
            </w:tcBorders>
          </w:tcPr>
          <w:p>
            <w:pPr>
              <w:jc w:val="start"/>
            </w:pPr>
            <w:r>
              <w:rPr>
                <w:sz w:val="24"/>
                <w:szCs w:val="24"/>
                <w:b w:val="1"/>
                <w:bCs w:val="1"/>
              </w:rPr>
              <w:t xml:space="preserve">Торжественное собрание к 9 мая</w:t>
            </w:r>
          </w:p>
        </w:tc>
      </w:tr>
      <w:tr>
        <w:trPr/>
        <w:tc>
          <w:tcPr>
            <w:tcBorders>
              <w:bottom w:val="single" w:sz="6" w:color="fffffff"/>
            </w:tcBorders>
          </w:tcPr>
          <w:p>
            <w:pPr>
              <w:jc w:val="center"/>
            </w:pPr>
          </w:p>
        </w:tc>
      </w:tr>
      <w:tr>
        <w:trPr/>
        <w:tc>
          <w:tcPr/>
          <w:p>
            <w:pPr>
              <w:jc w:val="start"/>
            </w:pPr>
            <w:r>
              <w:rPr/>
              <w:t xml:space="preserve">В преддверии78-ой годовщины Великой Победы в ФГКУ «Национальныйгорноспасательный центр» состоялось торжественное собрание личногосостава учреждения. В рамках мероприятия коллективу учреждения былопредложено присоединиться ко Всероссийской акции «Окна Победы»,цель которой создать атмосферу одного из самых важных праздников вРоссии, передать молодому поколению его традиции, выразить своюблагодарность героям Великой Отечественной войны 1941–1945 годов,почтить память об ушедших ветеранах.</w:t>
            </w:r>
            <w:br/>
            <w:br/>
            <w:r>
              <w:rPr/>
              <w:t xml:space="preserve">В конце торжественного мероприятия коллектив просмотрелдокументальную историческую драму «Время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2025-11-05T09:21:43+03:00</dcterms:created>
  <dcterms:modified xsi:type="dcterms:W3CDTF">2025-11-05T09:21:43+03:00</dcterms:modified>
</cp:coreProperties>
</file>

<file path=docProps/custom.xml><?xml version="1.0" encoding="utf-8"?>
<Properties xmlns="http://schemas.openxmlformats.org/officeDocument/2006/custom-properties" xmlns:vt="http://schemas.openxmlformats.org/officeDocument/2006/docPropsVTypes"/>
</file>