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Заведующий медицинским центром учреждения награжден почетнойграмотой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15.06.202308:06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Заведующий медицинским центром учреждения награжден почетнойграмотой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Заведующиймедицинским центром учреждения награжден почетной грамотой</w:t>
            </w:r>
            <w:br/>
            <w:br/>
            <w:r>
              <w:rPr/>
              <w:t xml:space="preserve">Заведующий медицинским центром ФГКУ «Национальный горноспасательныйцентр» А.Б. Муллов принял участие в учебно-методическом сборе сдолжностными лицами, отвечающими за организацию медицинскогообеспечения в территориальных органах, организациях и учрежденияхМЧС России.</w:t>
            </w:r>
            <w:br/>
            <w:br/>
            <w:r>
              <w:rPr/>
              <w:t xml:space="preserve">Александр Борисович повысил свой профессиональный и методическийуровень, участвовал в тактико-специальном учении по отработкедействий при ЧС биолого-социального характера при выявлениибольного с особо опасной инфекцией, пожарно-тактическом учении поорганизации эвакуации персонала лечебного учреждения привозникновении пожара, спасению пострадавших при пожаре и оказанииим первой помощи и медицинской помощи.</w:t>
            </w:r>
            <w:br/>
            <w:br/>
            <w:r>
              <w:rPr/>
              <w:t xml:space="preserve">На круглом столе «Подведение итогов работы должностных лицмедицинского обеспечения территориальных органов и учреждений МЧСРоссии в 2022 году» при участии Александра Борисовича рассмотреныпроблемные вопросы медицинского обеспечения в системе МЧС России,намечены пути решения.</w:t>
            </w:r>
            <w:br/>
            <w:br/>
            <w:r>
              <w:rPr/>
              <w:t xml:space="preserve">По итогам работы заведующий медицинским центром учреждения А.Б.Муллов награжден Почетной грамотой Министра МЧС России.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2026-09-28T20:58:39+03:00</dcterms:created>
  <dcterms:modified xsi:type="dcterms:W3CDTF">2026-09-28T20:58:39+03:00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