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горноспасателей ФГКУ «ВГСЧЛНР»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горноспасателей ФГКУ «ВГСЧ ЛНР»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 всостав МЧС России вошли военизированные горноспасательные частиДонецкой и Луганской Народных Республик.</w:t>
            </w:r>
            <w:br/>
            <w:br/>
            <w:r>
              <w:rPr/>
              <w:t xml:space="preserve">Горноспасатели ФГКУ «ВГСЧ ЛНР» прошли обучение в ФГКУ «Национальныйгорноспасательный центр»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В ходе обучения работники ФГКУ «ВГСЧ ЛНР» актуализировалитеоретическую базу в области российского законодательства инормативно-правовых актов МЧС России, регулирующих проведениеаварийно- спасательных работ. В программу вошли занятия по темам«Противоаварийная защита опасных производственных объектов»,«Организация и ведение горноспасательных работ», «Аварии на ОПОведения горных работ» и др.</w:t>
            </w:r>
            <w:br/>
            <w:br/>
            <w:r>
              <w:rPr/>
              <w:t xml:space="preserve">Процесс обучения проходил с помощью дистанционных образовательныхтехнологий, что не помешало активному общению слушателей спреподавательским составом ФГКУ «Национальный горноспасательныйцентр». Коллеги ФГКУ «ВГСЧ ЛНР» показали высокий уровеньтеоретических знаний и практических навыков для руководстваработами при локализации и ликвидации последствий аварий.</w:t>
            </w:r>
            <w:br/>
            <w:br/>
            <w:r>
              <w:rPr/>
              <w:t xml:space="preserve">После успешной сдачи итоговой аттестации горноспасатели получилиудостоверения о повышении квалификации установленного образца.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2025-11-05T06:46:14+03:00</dcterms:created>
  <dcterms:modified xsi:type="dcterms:W3CDTF">2025-11-05T06:46:14+03:00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