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Подарки победителям детского турнира по 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22.09.202306:09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Подарки победителям детского турнира по 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СпасателиВГСОБР ФГКУ «Национальный горноспасательный центр» стали гостямидетского турнира по футболу.</w:t>
            </w:r>
            <w:br/>
            <w:br/>
            <w:r>
              <w:rPr/>
              <w:t xml:space="preserve">На базе МКОУ «Школа - интернат 38» прошел городской турнир помини-футболу среди учеников 7 - 10 классов с ОВЗ. Всего былопредставлено 6 команд.</w:t>
            </w:r>
            <w:br/>
            <w:br/>
            <w:r>
              <w:rPr/>
              <w:t xml:space="preserve">По словам заместителя командира ВГСОБР Александра Шитикова,участвуя в турнире, ребята не только повышают уровень своейподготовки, но и получают неизменный заряд бодрости, проникаютсяатмосферой соревнований, перенимают опыт друг друга и находят новыхдрузей. В подарок от учреждения команды- победители турнираполучили спортивный инвентарь.</w:t>
            </w:r>
            <w:br/>
            <w:br/>
            <w:r>
              <w:rPr/>
              <w:t xml:space="preserve">Администрация МКОУ «Школа - интернат 38» выразило благодарностьФГКУ «Национальный горноспасательный центр» за помощь в проведениисоревнований.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2025-11-05T02:16:44+03:00</dcterms:created>
  <dcterms:modified xsi:type="dcterms:W3CDTF">2025-11-05T02:16:44+03:00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