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Обращение Президента России Владимира Путина по случаю Дняспасателя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Обращение Президента России Владимира Путина по случаю Дняспасателя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Уважаемыетоварищи! Дорогие ветераны!</w:t>
            </w:r>
            <w:br/>
            <w:br/>
            <w:r>
              <w:rPr>
                <w:b w:val="1"/>
                <w:bCs w:val="1"/>
              </w:rPr>
              <w:t xml:space="preserve">Сердечно поздравляю вас с праздником – Днём спасателя.</w:t>
            </w:r>
            <w:br/>
            <w:br/>
            <w:r>
              <w:rPr/>
              <w:t xml:space="preserve">Мы по праву гордимся военнослужащими, сотрудниками, гражданскимиспециалистами МЧС. Вы приходите на помощь тем, кто попал в беду.Невзирая на риск и опасность, ликвидируете последствия природных итехногенных чрезвычайных ситуаций и всегда, в самых сложныхусловиях действуете грамотно, слаженно, не теряя ни минуты.</w:t>
            </w:r>
            <w:br/>
            <w:br/>
            <w:r>
              <w:rPr/>
              <w:t xml:space="preserve">История вашей службы полна примерами героизма и мужества. И несомневаюсь, что в этот праздничный день вы обязательно ихвспомните, отдадите дань уважения своим легендарнымпредшественникам, которые не раз с честью выходили из трудныхиспытаний.</w:t>
            </w:r>
            <w:br/>
            <w:br/>
            <w:r>
              <w:rPr/>
              <w:t xml:space="preserve">И сегодня российские спасатели делом подтверждают высокий статус иавторитет ведомства.</w:t>
            </w:r>
            <w:br/>
            <w:br/>
            <w:r>
              <w:rPr/>
              <w:t xml:space="preserve">В этом году вы оперативно ликвидировали последствия паводков иприродных пожаров в Поволжье и Сибири, на Дальнем Востоке и югеРоссии. В кратчайшие сроки эвакуировали наших граждан из опасныхрайонов, в том числе из зоны конфликта на Ближнем Востоке.</w:t>
            </w:r>
            <w:br/>
            <w:br/>
            <w:r>
              <w:rPr/>
              <w:t xml:space="preserve">Как и прежде, проведено множество гуманитарных операций по доставкепострадавшим людям продовольствия, медикаментов, предметов первойнеобходимости. И не только в нашей стране, но и в других регионахмира, ведь у человеческого горя нет национальности.</w:t>
            </w:r>
            <w:br/>
            <w:br/>
            <w:r>
              <w:rPr/>
              <w:t xml:space="preserve">Благодарю вас за профессионализм и самоотверженность при выполнениипоставленных задач.</w:t>
            </w:r>
            <w:br/>
            <w:br/>
            <w:r>
              <w:rPr/>
              <w:t xml:space="preserve">Уважаемые друзья!</w:t>
            </w:r>
            <w:br/>
            <w:br/>
            <w:r>
              <w:rPr/>
              <w:t xml:space="preserve">Роль МЧС в комплексном обеспечении безопасности России и нашихграждан год от года растёт, и важно сохранять все положительныетенденции, достигнутые службой за последнее время, ещё болееэффективно реагировать на чрезвычайные ситуации любого уровня.</w:t>
            </w:r>
            <w:br/>
            <w:br/>
            <w:r>
              <w:rPr/>
              <w:t xml:space="preserve">Одна из ключевых задач – совершенствование работы подразделений МЧСв новых субъектах Федерации. Хочу особо поблагодарить пожарных,спасателей, сапёров, которые в непростых условиях многое делают дляобеспечения безопасности жителей Донецкой и Луганской народныхреспублик, Запорожской и Херсонской областей. Надо и впредь безпромедления решать все возникающие там вопросы.</w:t>
            </w:r>
            <w:br/>
            <w:br/>
            <w:r>
              <w:rPr/>
              <w:t xml:space="preserve">Среди приоритетов вашей работы – развитие системы гражданскойобороны, в том числе за счёт оснащения МЧС современной техникой иоборудованием, внедрения цифровых технологий.</w:t>
            </w:r>
            <w:br/>
            <w:br/>
            <w:r>
              <w:rPr/>
              <w:t xml:space="preserve">И конечно, в поле вашего постоянного внимания должны находитьсявопросы профилактики, предупреждения и тушения природных пожаров,обеспечения безопасности школ, вузов, больниц, других социальныхучреждений, а также мест массового пребывания граждан.</w:t>
            </w:r>
            <w:br/>
            <w:br/>
            <w:r>
              <w:rPr/>
              <w:t xml:space="preserve">Уверен, что вы и впредь будете эффективно выполнять свои задачи,демонстрировать высокий профессионализм, максимальную собранность исамоотдачу.</w:t>
            </w:r>
            <w:br/>
            <w:br/>
            <w:r>
              <w:rPr/>
              <w:t xml:space="preserve">Ещё раз поздравляю ветеранов и личный состав МЧС с праздником и,конечно, с приближающимся, 2024 годом!</w:t>
            </w:r>
            <w:br/>
            <w:br/>
            <w:r>
              <w:rPr/>
              <w:t xml:space="preserve">Здоровья и новых успехов вам 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2026-03-29T17:49:44+03:00</dcterms:created>
  <dcterms:modified xsi:type="dcterms:W3CDTF">2026-03-29T17:49:44+03:00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