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Подготoвка руководителей горноспасательных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26.02.202409:02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Подготoвка руководителей горноспасательных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завершилось обучениегорноспасателей по дополнительной профессиональной программеповышения квалификации «Подготовка руководителя горноспасательныхработ по локализации и ликвидации последствий аварий на опасныхпроизводственных объектах, на которых ведутся горные работы».</w:t>
            </w:r>
            <w:br/>
            <w:br/>
            <w:r>
              <w:rPr/>
              <w:t xml:space="preserve">В ходе обучения слушатели изучали нормативно-правовое обеспечение,являющееся основой для руководства работами по локализации иликвидации аварий на опасных производственных объектах, на которыхведутся горные работы. В программу вошли лекционные и практическиезанятия по темам «Противоаварийная защита опасных производственныхобъектов», «Инженерные расчеты при ведении работ по локализации иликвидации последствий аварии» и др. Непосредственно передэкзаменом с горноспасателями была проведена деловая игра.</w:t>
            </w:r>
            <w:br/>
            <w:br/>
            <w:r>
              <w:rPr/>
              <w:t xml:space="preserve">По итогам зачетов и экзаменов все слушатели показалиудовлетворительный результат и получили удостоверения о повышенииквалификации.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2026-09-28T00:24:51+03:00</dcterms:created>
  <dcterms:modified xsi:type="dcterms:W3CDTF">2026-09-28T00:24:51+03:00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