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и награждения ко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и награждения ко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Наканунепрофессионального праздника горняков в ФГКУ «Национальныйгорноспасательный центр» состоялось торжественное собрание, накотором были вручены награды и благодарности работникамучреждения.</w:t>
            </w:r>
            <w:br/>
            <w:br/>
            <w:r>
              <w:rPr/>
              <w:t xml:space="preserve">Начальник учреждения Сергей Анатольевич Петров выступил передколлективом с поздравительной речью. Он отметил, что День шахтераобъединяет сильных и мужественных людей, которые своимсамоотверженным трудом делают подземные богатства достояниемстраны.</w:t>
            </w:r>
            <w:br/>
            <w:br/>
            <w:r>
              <w:rPr/>
              <w:t xml:space="preserve">В связи с празднованием Дня шахтера Сергей Анатольевич вручилработникам Национального горноспасательного центр медали иблагодарности. Следует особо отметить, что Александру ТанасьевичуКудельницкому  присвоено почетное звание «Заслуженныйспасатель Российской Федерации»*. На мероприятии АлександруТанасьевичу был вручен нагрудный знак и соответствующееудостоверение, подписанное Президентом РФ В.В. Путиным.</w:t>
            </w:r>
            <w:br/>
            <w:br/>
            <w:r>
              <w:rPr>
                <w:i w:val="1"/>
                <w:iCs w:val="1"/>
              </w:rPr>
              <w:t xml:space="preserve">*Почетное звание «Заслуженный спасатель Российской Федерации»присуждается профессиональным работникам аварийно-спасательныхформирований за заслуги в предотвращении и ликвидации последствийчрезвычайных ситуаций и стихийных бедствий, а также за успешноевыполнение наиболее сложных заданий.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2026-07-13T04:06:16+03:00</dcterms:created>
  <dcterms:modified xsi:type="dcterms:W3CDTF">2026-07-13T04:06:16+03:00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