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спортивному ориентированию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спортивному ориентированию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команду Главного управления МЧС России по Кемеровскойобласти – Кузбассу принял участие в соревнованиях по спортивномуориентированию.</w:t>
            </w:r>
            <w:br/>
            <w:br/>
            <w:r>
              <w:rPr/>
              <w:t xml:space="preserve">В этом году спартакиада коллективов силовых структур Кузбассапосвящена 100-летию общества «Динамо».</w:t>
            </w:r>
            <w:br/>
            <w:br/>
            <w:r>
              <w:rPr/>
              <w:t xml:space="preserve">Соревнования по спортивному ориентированию проходили в Кемерове вдвух группах физической подготовки. Во второй группе, в результатеконкурентной борьбы, команда Главного управления МЧС России поКемеровской области – Кузбассу в общекомандном зачёте заняла первоеместо.</w:t>
            </w:r>
            <w:br/>
            <w:br/>
            <w:r>
              <w:rPr/>
              <w:t xml:space="preserve">Отметим, что спасатели ВГСОБР ФГКУ «Национальный горноспасательныйцентр» неоднократно в составе сборной ГУ соревновались с коллегамииз других ведомств в различных спортивных дисциплинах и приводиликоманду к победе.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2026-06-15T01:22:28+03:00</dcterms:created>
  <dcterms:modified xsi:type="dcterms:W3CDTF">2026-06-15T01:22:28+03:00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