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Выставочный проект «Освобождение. Воины свободы»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Выставочный проект «Освобождение. Воины свободы»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презентации,посвященная выставке фотографий, графических работ, выполненныеархитектором, скульпторами, а также руководителем Брянского музеяистории фотографии.</w:t>
            </w:r>
            <w:br/>
            <w:br/>
            <w:r>
              <w:rPr/>
              <w:t xml:space="preserve">Летом 2023 года они посетили Луганск, познакомились и пообщались своеннослужащими, врачами и учителями, и предоставили намвозможность увидеть военный и гражданский быт тех, кто сегодня несмог остаться в стороне.</w:t>
            </w:r>
            <w:br/>
            <w:br/>
            <w:r>
              <w:rPr/>
              <w:t xml:space="preserve">Рисунки Дмитрия Клавсуца, это результат поездок на фронт. Художникуважно прочувствовать и пропустить через себя что происходит нафронте. Портреты солдат в основном обозначены позывными по понятнымпричинам. Часть его работ представлены в стенах нашего учреждения.Это портреты бойцов 74-й отдельной гвардейской мотострелковойЗвенигородско-Берлинской орденов Кутузова и Суворова бригады –тактическое соединение Сухопутных войск Российской Федерации.Формирование входит в состав 41-й общевойсковой армии Центральноговоенного округа. Пункт постоянной дислокации – город ЮргаКемеровской области.</w:t>
            </w:r>
            <w:br/>
            <w:br/>
            <w:r>
              <w:rPr/>
              <w:t xml:space="preserve">Мероприятие прошло в соответствии с приказом «Об организацииполитической и воспитательной работы в системе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2025-12-15T12:07:24+03:00</dcterms:created>
  <dcterms:modified xsi:type="dcterms:W3CDTF">2025-12-15T12:07:24+03:00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