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контрольно-тактические учения по ликвидациипоследствий 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контрольно-тактические учения по ликвидации последствийаварии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Горноспасателипровели плановые учения по ликвидации последствий аварии в г.Березовский на «Шахте «Южная» (филиал АО «Черниговец»). Втренировке приняли участие силы и средства спасательныхформирований филиала «Кемеровский ВГСО» ФГУП «ВГСЧ», ВГСОБР ФГКУ«Национальный горноспасательный центр».</w:t>
            </w:r>
            <w:br/>
            <w:br/>
            <w:r>
              <w:rPr/>
              <w:t xml:space="preserve">Цели учения «Ликвидация последствий экзогенного пожара в наклоннойгорной выработке, оборудованной ленточным конвейером» былиопределены планом проведения мероприятия: проверка умения ИТР шахтывводить в действие ПЛА и осуществлять предусмотренные планоммероприятия, направленные на спасение людей и ликвидацию аварии,отработка командным составом навыков по организации и руководствугорноспасательными работами, проверка правильности действий приведении горноспасательных работ, привлекаемого в качестве дополнительных сил, отделения ВГСОБР, отработка организациивзаимодействия командного пункта и группы инженерного обеспечения сЦентром поддержки принятия решений и выполнения горноспасательныхработ ФГКУ «НГЦ».</w:t>
            </w:r>
            <w:br/>
            <w:br/>
            <w:r>
              <w:rPr/>
              <w:t xml:space="preserve">Проведенные учения позволили объективно оценить уровень готовностиспасательных формирований к оперативному реагированию ивзаимодействию. Цели штабной тренировки были признаныдостигнутыми.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2026-05-25T01:34:36+03:00</dcterms:created>
  <dcterms:modified xsi:type="dcterms:W3CDTF">2026-05-25T01:34:36+03:00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