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Судейство в соревнованиях по спортивному туризму средипедагогов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Судейство в соревнованиях по спортивному туризму средипедагогов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Спасатели ВГСОБР ФГКУ «Национальный горноспасательный центр»приняли участие в работе судейской комиссии в традиционномчемпионате по спортивному туризму среди работников образовательныхучреждений города Прокопьевск, который прошел 15 мая в Зенковскомпарке отдыха. Соревнования проводились с целью совершенствованиемастерства педагогов и пропаганды туризма и здорового образажизни.</w:t>
            </w:r>
            <w:br/>
            <w:br/>
            <w:r>
              <w:rPr/>
              <w:t xml:space="preserve">Каждая из команд-участников за 2 часа должна была пройти следующиеиспытания: навесную и параллельную переправу, азимут, выполнитьинтеллектуальные задания, спасти «утопающего», ответить на вопросыпо теме «Краеведение», проплыть на катамаране.</w:t>
            </w:r>
            <w:br/>
            <w:br/>
            <w:r>
              <w:rPr/>
              <w:t xml:space="preserve">За исполнением заданий внимательно следили и оценивали работникиВГСОБР, которые прибыли на соревнования со своим оснащением. В ходесостязаний участники познакомились с работой оборудованияспасателей и получили полезные навыки.</w:t>
            </w:r>
            <w:br/>
            <w:br/>
            <w:r>
              <w:rPr/>
              <w:t xml:space="preserve">Следует отметить, что для коллектива ФГКУ «Национальныйгорноспасательный центр» стало хорошей традицией принимать участиев подобных мероприятиях с целью популяризации профессии спасателяМЧС России среди подрастающего поколения.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2026-05-25T02:18:38+03:00</dcterms:created>
  <dcterms:modified xsi:type="dcterms:W3CDTF">2026-05-25T02:18:38+03:00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