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детско-юношеского центра«Орион»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детско-юношеского центра «Орион»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цельюосуществления профориентационной деятельности ивоенно-патриотического воспитания в ФГКУ «Национальныйгорноспасательный центр» состоялся визит учащихся детско-юношескогоцентра «Орион».</w:t>
            </w:r>
            <w:br/>
            <w:br/>
            <w:r>
              <w:rPr/>
              <w:t xml:space="preserve">Работники учреждения познакомили юных гостей с работой центра,провели экскурсию по учебно-тренировочному корпусу, где созданы всеусловия для подготовки специалистов к выполнению сложнейших задачпо профилактике и предупреждению аварий, по обеспечениюбезопасности и проведению аварийно-спасательных работ в случае ЧС.Ребята посетили учебные аудитории, компьютерные классы,конференц-залы. В музее горноспасателей воспитанникамдетско-юношеского центра рассказали об истории профессиигорноспасатель.</w:t>
            </w:r>
            <w:br/>
            <w:br/>
            <w:r>
              <w:rPr/>
              <w:t xml:space="preserve">После просмотра фильма о работе горноспасателей ребята отравился насамую захватывающую часть экскурсии: знакомство с техникой иоборудованием, которое</w:t>
            </w:r>
            <w:br/>
            <w:br/>
            <w:r>
              <w:rPr/>
              <w:t xml:space="preserve">применяется при проведении спасательных операций. Особый интересвызвало водолазное снаряжение: водолазные костюмы, металлоискатель,подводный управляемый аппарат «Гном» и т.д. Под наблюдениемспасателей ВГСОБР каждый желающий смог осмотреть спасательныеинструменты, примерить маску, костюм.</w:t>
            </w:r>
            <w:br/>
            <w:br/>
            <w:r>
              <w:rPr/>
              <w:t xml:space="preserve">В конце визита гости поблагодарили работников ФГКУ «Национальныйгорноспасательный центр» за интересную и познавательнуювстречу.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2025-10-09T16:46:46+03:00</dcterms:created>
  <dcterms:modified xsi:type="dcterms:W3CDTF">2025-10-09T16:46:46+03:00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