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психологической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сентябряпсихологическая служба МЧС России и Центр экстреннойпсихологической помощи отмечают  26 лет со дняобразования.</w:t>
            </w:r>
            <w:br/>
            <w:br/>
            <w:r>
              <w:rPr/>
              <w:t xml:space="preserve">Работа психолога в системе МЧС России осуществляется по разнымнаправлениям: психологическое сопровождение личного состава,реабилитационные мероприятия с сотрудниками, оказание экстреннойпсихологической помощи населению, попавшему в чрезвычайнуюситуацию.</w:t>
            </w:r>
            <w:br/>
            <w:br/>
            <w:r>
              <w:rPr/>
              <w:t xml:space="preserve">Свой вклад в работу по предупреждению чрезвычайных ситуацийпсихологи МЧС России вносят, продвигая в общество идеи культурыбезопасности, оказания первой помощи и психологическойподдержки.</w:t>
            </w:r>
            <w:br/>
            <w:br/>
            <w:r>
              <w:rPr/>
              <w:t xml:space="preserve">Сегодня психологическая служба ведомства – это более тысячинеравнодушных к своей работе специалистов. За годы работы они сталивысочайшими профессионалами в своей сфере, что позволяет имделиться накопленным опытом не только с другими ведомствами, но и сзарубежными коллегами.</w:t>
            </w:r>
            <w:br/>
            <w:br/>
            <w:r>
              <w:rPr/>
              <w:t xml:space="preserve">Поздравляем коллег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2026-05-25T03:56:45+03:00</dcterms:created>
  <dcterms:modified xsi:type="dcterms:W3CDTF">2026-05-25T03:56:45+03:00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