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лед-2026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СтартовалаМеждународная научно-практическая конференция «Фестиваль водолазныхпрофессий «Русский лед-2026», куда прибыла команда ФГКУ«Национальный горноспасательный центр».</w:t>
            </w:r>
            <w:br/>
            <w:br/>
            <w:r>
              <w:rPr/>
              <w:t xml:space="preserve">В рамках конференции запланированы фестиваль водолазных профессий смастер-классами, методические и практические занятия по работе подольдом. В выставочном павильоне развернута арктическая экспозиция,где представлены средства спасения, зимняя одежда и обувь,водолазные и термозащитные костюмы, системы обогрева водолазов ит.д.</w:t>
            </w:r>
            <w:br/>
            <w:br/>
            <w:r>
              <w:rPr/>
              <w:t xml:space="preserve">Отдельным блоком пройдут соревнования операторов ТНПА, в которыхлучшие команды аварийно-спасательных формирований из разныхрегионов страны продемонстрируют навыки управления подводнойтехникой. К участию в смотре смотре-конкурсе «Лучшая водолазнаястанция» заявлены 25 команд.</w:t>
            </w:r>
            <w:br/>
            <w:br/>
            <w:r>
              <w:rPr/>
              <w:t xml:space="preserve">Трансляция мероприятий деловой программы доступна на сайте. Следимза событием!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2026-05-25T07:40:02+03:00</dcterms:created>
  <dcterms:modified xsi:type="dcterms:W3CDTF">2026-05-25T07:40:02+03:00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