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Стартует проект «Знать. Любить. Гордиться!»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Стартует проект «Знать. Любить. Гордиться!»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единстванародов России объявляется старт масштабного Всероссийского проекта«Знать. Любить. Гордиться!», который является частицейнационального проекта «Молодежь и дети». Это уникальная инициативапознакомит участников с историей, культурой и природными красотамиРоссии. К участию приглашаются дети, молодежь и их семьи из всех 89регионов России.</w:t>
            </w:r>
            <w:br/>
            <w:br/>
            <w:r>
              <w:rPr/>
              <w:t xml:space="preserve">Что ждет участников?</w:t>
            </w:r>
            <w:br/>
            <w:br/>
            <w:r>
              <w:rPr/>
              <w:t xml:space="preserve">• Региональные этапы: Изучение родного края, викторины, ребусы,логические задачи и курс «Больше, чем блогер».</w:t>
            </w:r>
            <w:br/>
            <w:br/>
            <w:r>
              <w:rPr/>
              <w:t xml:space="preserve">• Окружные этапы: Создание карточек объектов показа, тематическихсообществ и образовательный курс «Стандарт программыгражданско-патриотического и общественно полезного туризма «Больше,чем путешествие»».</w:t>
            </w:r>
            <w:br/>
            <w:br/>
            <w:r>
              <w:rPr/>
              <w:t xml:space="preserve">• Финальный этап: Разработка собственного туристического маршрутапо собранным материалам.</w:t>
            </w:r>
            <w:br/>
            <w:br/>
            <w:r>
              <w:rPr/>
              <w:t xml:space="preserve">Финалисты отправятся в путешествия по своему федеральному округу.Победители и финалисты получат сертификаты на путешествия поСтандарту программы «Больше, чем путешествие».</w:t>
            </w:r>
            <w:br/>
            <w:br/>
            <w:r>
              <w:rPr/>
              <w:t xml:space="preserve">Победителей ждет возможность познавательных путешествий поуникальным уголкам России, включая Долину гейзеров на Камчатке,плато Путорана в Красноярском крае, Национальный парк «ЗемляЛеопарда» в Приморском крае и другие уголки нашей Родины.</w:t>
            </w:r>
            <w:br/>
            <w:br/>
            <w:r>
              <w:rPr/>
              <w:t xml:space="preserve">Общий старт и начало регистрации запланированы на 18 мая 2026 года.Победители и финалисты определятся в августе 2026 года.</w:t>
            </w:r>
            <w:br/>
            <w:br/>
            <w:r>
              <w:rPr/>
              <w:t xml:space="preserve">Предрегистрация уже открыта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2026-04-18T01:23:17+03:00</dcterms:created>
  <dcterms:modified xsi:type="dcterms:W3CDTF">2026-04-18T01:23:17+03:00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