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Клещи: риск есть не только в лесу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27.05.202612:05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Клещи: риск есть не только в лесу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этом годуКузбасс вошел в число регионов с наибольшим числом укусов клещей.Маленький и с виду безобидный клещ может вызвать опасноезаболевание – клещевой вирусный энцефалит.</w:t>
            </w:r>
            <w:br/>
            <w:br/>
            <w:r>
              <w:rPr/>
              <w:t xml:space="preserve">Александр Борисович Муллов, заведующий медицинским центром ФГКУ«Национальный горноспасательный центр», провел с коллективомпрофилактическую беседу на тему «Осторожно, клещи!».</w:t>
            </w:r>
            <w:br/>
            <w:br/>
            <w:r>
              <w:rPr/>
              <w:t xml:space="preserve">Люди часто думают, что клещ – это исключительно лес. Но фактыприсасывания фиксируются во дворах, возле домов, в парках, накладбищах, на дачных участках. Человек может просто убирать травуоколо дома, а вечером обнаружить клеща.</w:t>
            </w:r>
            <w:br/>
            <w:br/>
            <w:r>
              <w:rPr/>
              <w:t xml:space="preserve">Как указывают эксперты, активный сезон клещей в Сибири продолжитсядо середины июня. В майские холода насекомые немного затихли,однако, специалисты прогнозируют скорое возвращение опасности припервых признаках потепления. Поэтому стоит быть осторожными иосматривать себя после прогулок по борам, паркам и лесам, а приукусе обязательно обращаться в медучреждения.</w:t>
            </w:r>
            <w:br/>
            <w:br/>
            <w:r>
              <w:rPr/>
              <w:t xml:space="preserve">Клещи могут передавать инфекции, поражающие нервную систему,суставы, сердце, кожу и внутренние органы. Последствия могут бытьочень тяжёлыми. Опасность клещевых инфекций в том, что они частоначинаются как обычная простуда. Иногда последствия проявляютсяспустя месяцы. Именно поэтому врачи советуют не забывать об укуседаже после удаления клеща.</w:t>
            </w:r>
            <w:br/>
            <w:br/>
            <w:r>
              <w:rPr/>
              <w:t xml:space="preserve">Александр Борисович отметил, что вовремя поставленная вакцинация, окоторой необходимо подумать заранее, а также внимательность исоблюдение базовых правил защиты от клеща помогут снизить рискзаражения от укуса насекомого.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2026-07-20T06:23:43+03:00</dcterms:created>
  <dcterms:modified xsi:type="dcterms:W3CDTF">2026-07-20T06:23:43+03:00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