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Документы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Документы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  ФГКУ«Национальный горноспасательный центр» осуществляет деятельность наосновании следующих документов:</w:t>
            </w:r>
            <w:br/>
            <w:br/>
            <w:br/>
            <w:r>
              <w:rPr>
                <w:b w:val="1"/>
                <w:bCs w:val="1"/>
              </w:rPr>
              <w:t xml:space="preserve">Название документов</w:t>
            </w:r>
            <w:br/>
            <w:br/>
            <w:r>
              <w:rPr>
                <w:b w:val="1"/>
                <w:bCs w:val="1"/>
              </w:rPr>
              <w:t xml:space="preserve">Ссылка </w:t>
            </w:r>
            <w:br/>
            <w:br/>
            <w:r>
              <w:rPr/>
              <w:t xml:space="preserve">Копия распоряжения от 30.01.2014 №96-р Москва «О создании ФГКУ ДПО«Национальный аэромобильный спасательный учебно-тренировочный центрподготовки горноспасателей и шахтеров»</w:t>
            </w:r>
            <w:br/>
            <w:br/>
            <w:r>
              <w:rPr/>
              <w:t xml:space="preserve">Скачать</w:t>
            </w:r>
            <w:br/>
            <w:br/>
            <w:r>
              <w:rPr/>
              <w:t xml:space="preserve">Копия Устава ФГКУ «Национальный горноспасательный центр»</w:t>
            </w:r>
            <w:br/>
            <w:r>
              <w:rPr/>
              <w:t xml:space="preserve">Копия изменения к Уставу ФГКУ «Национальный горноспасательныйцентр»</w:t>
            </w:r>
            <w:br/>
            <w:br/>
            <w:br/>
            <w:r>
              <w:rPr/>
              <w:t xml:space="preserve">Копия изменения к Уставу ФГКУ «Национальный горноспасательныйцентр» от 28.08.2024Скачать</w:t>
            </w:r>
            <w:br/>
            <w:br/>
            <w:r>
              <w:rPr/>
              <w:t xml:space="preserve">Скачать</w:t>
            </w:r>
            <w:br/>
            <w:br/>
            <w:br/>
            <w:r>
              <w:rPr/>
              <w:t xml:space="preserve">Скачать</w:t>
            </w:r>
            <w:br/>
            <w:br/>
            <w:r>
              <w:rPr/>
              <w:t xml:space="preserve">Копия Коллективного договора ФГКУ «Национальный горноспасательныйцентр» на 2026-2028 ггСкачатьКопия Свидетельства о государственнойрегистрации</w:t>
            </w:r>
            <w:br/>
            <w:br/>
            <w:r>
              <w:rPr/>
              <w:t xml:space="preserve">Скачать</w:t>
            </w:r>
            <w:br/>
            <w:br/>
            <w:r>
              <w:rPr/>
              <w:t xml:space="preserve">Копия Лицензии на осуществление образовательнойдеятельности </w:t>
            </w:r>
            <w:br/>
            <w:br/>
            <w:r>
              <w:rPr/>
              <w:t xml:space="preserve">Скачать</w:t>
            </w:r>
            <w:br/>
            <w:br/>
            <w:r>
              <w:rPr/>
              <w:t xml:space="preserve">Копия Свидетельства об аттестации на право веденияаварийно-спасательных работ</w:t>
            </w:r>
            <w:br/>
            <w:br/>
            <w:r>
              <w:rPr/>
              <w:t xml:space="preserve">Скачать</w:t>
            </w:r>
            <w:br/>
            <w:br/>
            <w:r>
              <w:rPr/>
              <w:t xml:space="preserve">Копия Лицензии на осуществление деятельности по тушению пожаров внаселенных пунктах, на производственных объектах и объектахинфраструктуры </w:t>
            </w:r>
            <w:br/>
            <w:br/>
            <w:r>
              <w:rPr/>
              <w:t xml:space="preserve">Скачать</w:t>
            </w:r>
            <w:br/>
            <w:br/>
            <w:r>
              <w:rPr/>
              <w:t xml:space="preserve">Копия Лицензии на медицинскую деятельность ФГКУ «Национальныйгорноспасательный центр»</w:t>
            </w:r>
            <w:br/>
            <w:br/>
            <w:br/>
            <w:r>
              <w:rPr/>
              <w:t xml:space="preserve">Копия выписки из реестра лицензий на осуществление медицинскойдеятельности Скачать</w:t>
            </w:r>
            <w:br/>
            <w:br/>
            <w:br/>
            <w:br/>
            <w:r>
              <w:rPr/>
              <w:t xml:space="preserve">Скачать</w:t>
            </w:r>
            <w:br/>
            <w:br/>
            <w:r>
              <w:rPr/>
              <w:t xml:space="preserve">Копия Выписки из реестра лицензий № Л035-01258-42/00225306 наосуществление образовательной деятельностиСкачать</w:t>
            </w:r>
            <w:br/>
            <w:r>
              <w:rPr/>
              <w:t xml:space="preserve">Копия Программы развития ФГКУ «Национальный горноспасательныйцентр» на 2023-2027 ггСкачать</w:t>
            </w:r>
            <w:br/>
            <w:r>
              <w:rPr/>
              <w:t xml:space="preserve">Скачать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2026-09-25T16:04:51+03:00</dcterms:created>
  <dcterms:modified xsi:type="dcterms:W3CDTF">2026-09-25T16:04:51+03:00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