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Международное сотрудничество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Международное сотрудничество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настоящиймомент заключенных или планируемых к заключению договоров синостранными и (или) международными организациями по вопросамобразования и науки у ФГКУ "Национальный горноспасательный центр"нет.</w:t>
            </w:r>
            <w:br/>
            <w:br/>
            <w:r>
              <w:rPr/>
              <w:t xml:space="preserve">Международной аккредитации образовательных программ нет.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2024-04-18T21:08:52+03:00</dcterms:created>
  <dcterms:modified xsi:type="dcterms:W3CDTF">2024-04-18T21:08:52+03:00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