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Документы образовательного учреждения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Документы образовательного учреждения</w:t>
            </w:r>
          </w:p>
        </w:tc>
      </w:tr>
      <w:tr>
        <w:trPr/>
        <w:tc>
          <w:tcPr/>
          <w:p>
            <w:pPr>
              <w:jc w:val="start"/>
            </w:pPr>
            <w:br/>
            <w:r>
              <w:rPr>
                <w:b w:val="1"/>
                <w:bCs w:val="1"/>
              </w:rPr>
              <w:t xml:space="preserve">Название документа</w:t>
            </w:r>
            <w:r>
              <w:rPr>
                <w:b w:val="1"/>
                <w:bCs w:val="1"/>
              </w:rPr>
              <w:t xml:space="preserve">Ссылка</w:t>
            </w:r>
            <w:r>
              <w:rPr/>
              <w:t xml:space="preserve">Копия Устава ФГКУ«Национальный горноспасательный центр»</w:t>
            </w:r>
            <w:br/>
            <w:br/>
            <w:br/>
            <w:r>
              <w:rPr/>
              <w:t xml:space="preserve">Копия Изменения к Уставу ФГКУ «Национальный горноспасательныйцентр» Скачать</w:t>
            </w:r>
            <w:br/>
            <w:br/>
            <w:br/>
            <w:r>
              <w:rPr/>
              <w:t xml:space="preserve">СкачатьКопия Лицензии на образовательную деятельность </w:t>
            </w:r>
            <w:br/>
            <w:br/>
            <w:r>
              <w:rPr/>
              <w:t xml:space="preserve">Копия Свидетельства о госаккредитации </w:t>
            </w:r>
            <w:br/>
            <w:br/>
            <w:r>
              <w:rPr/>
              <w:t xml:space="preserve">Копия выписки из реестра лицензий № 15595 на осуществлениеобразовательной деятельностиСкачать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СкачатьКопия Положения о Педагогическом совете</w:t>
            </w:r>
            <w:br/>
            <w:br/>
            <w:r>
              <w:rPr/>
              <w:t xml:space="preserve">Копия Коллективного договора 2023 - 2025 ггСкачать</w:t>
            </w:r>
            <w:br/>
            <w:br/>
            <w:r>
              <w:rPr/>
              <w:t xml:space="preserve">СкачатьКопия Положения о прохождении обучения в ФГКУ «Национальныйгорноспасательный центр»СкачатьКопия Положения об организацииаттестации слушателейСкачатьКопия Правил внутреннего трудовогораспорядкаСкачатьКопия Положения об оказании платныхуслугСкачатьКопия отчета о результатах самообследованияобразовательной деятельности в ФГКУ «Национальный горноспасательныйцентр в 2023 г. </w:t>
            </w:r>
            <w:br/>
            <w:br/>
            <w:r>
              <w:rPr/>
              <w:t xml:space="preserve">Копия отчета о результатах самообследования образовательнойдеятельности в ФГКУ «Национальный горноспасательный центр в 2022г. </w:t>
            </w:r>
            <w:br/>
            <w:br/>
            <w:r>
              <w:rPr/>
              <w:t xml:space="preserve">Копия отчета о результатах самообследования образовательнойдеятельности в ФГКУ «Национальный горноспасательный центр» за 2021г.</w:t>
            </w:r>
            <w:br/>
            <w:br/>
            <w:r>
              <w:rPr/>
              <w:t xml:space="preserve">Копия отчета о результатах самообследования образовательнойдеятельности в ФГКУ «Национальный горноспасательный центр в 2020г. Скачать</w:t>
            </w:r>
            <w:br/>
            <w:br/>
            <w:br/>
            <w:br/>
            <w:r>
              <w:rPr/>
              <w:t xml:space="preserve">Скачать</w:t>
            </w:r>
            <w:br/>
            <w:br/>
            <w:br/>
            <w:br/>
            <w:br/>
            <w:r>
              <w:rPr/>
              <w:t xml:space="preserve">Скачать</w:t>
            </w:r>
            <w:br/>
            <w:br/>
            <w:br/>
            <w:br/>
            <w:r>
              <w:rPr/>
              <w:t xml:space="preserve">СкачатьКопия Положения об учебно-методическом отделе ФГКУ«Национальный горноспасательный центр» Скачать</w:t>
            </w:r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2024-04-26T01:50:14+03:00</dcterms:created>
  <dcterms:modified xsi:type="dcterms:W3CDTF">2024-04-26T01:50:14+03:00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