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Евгений Викторович Александров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Евгений Викторович Александров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1956 году в г. Прокопьевск Кемеровской области. В 1978году был принят на работу в Новокузнецкий военизированныйгорноспасательный отряд, где прошел трудовой путь от респираторщикадо помощника командира отряда по оперативно-технической работе. С2015 года назначен на должность начальника оперативно-техническогоотдела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МЧС: «За содружество во имя спасения», «Заотличие в ликвидации последствий чрезвычайных ситуаций», «МаршалВасилий Чуйков», медалями Кемеровской области: «За особый вклад вразвитие Кузбасса» III степени, «За честь и мужество», «За служениеКузбассу», медалью г. Новокузнецка «За добросовестный труд на благогорода».</w:t>
            </w:r>
            <w:br/>
            <w:br/>
            <w:r>
              <w:rPr/>
              <w:t xml:space="preserve">В 2016 году Евгению Викторовичу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2025-10-24T07:59:55+03:00</dcterms:created>
  <dcterms:modified xsi:type="dcterms:W3CDTF">2025-10-24T07:59:55+03:00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