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Григорий Васильевич Михайленко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Григорий Васильевич Михайленко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Курганской области. После службы в рядахвооружённых сил в 1973 году переехал в Кемеровскую область, гдесразу пошел работать респераторщиком в 18-й военизированныйгорноспасательный отряд Военизированных горноспасательных частейКузбасса. С 2011 года работал в филиале «Новокузнецкийвоенизированный горноспасательный отряд»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Неоднократно принимал участие в ликвидации последствий аварий напредприятиях угольной промышленности на территории России.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</w:t>
            </w:r>
            <w:br/>
            <w:br/>
            <w:r>
              <w:rPr/>
              <w:t xml:space="preserve">В 2001 году Григорию Васильевичу Михайленко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2026-01-19T16:05:21+03:00</dcterms:created>
  <dcterms:modified xsi:type="dcterms:W3CDTF">2026-01-19T16:05:21+03:00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