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Анатолий Александрович Максюков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Анатолий Александрович Максюков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1960 году. В 1975 году вместе с родителями переехал в г.Новокузнецк Кемеровской области. В 1981 году после демобилизации изВоенно-Морского Флота, был принят на работу в трест«Востокгидроспецстрой» машинистом экскаватора. В 1985 был принят наработу в Новокузнецкий военизированный горноспасательный отряд, гдепрошел трудовой путь от респираторщика, командира отделения домеханика по ремонту горноспасательного оборудования, где и трудитсяпо настоящее время.</w:t>
            </w:r>
            <w:br/>
            <w:br/>
            <w:r>
              <w:rPr/>
              <w:t xml:space="preserve">Награжден ведомственными и региональными наградами: нагруднымизнаками «Шахтерская Слава» III, II, I степени, нагрудным знаком«ВГСЧ России 75лет», почетным знаком г. Новокузнецка «Золотой знак«Новокузнецк».</w:t>
            </w:r>
            <w:br/>
            <w:br/>
            <w:r>
              <w:rPr/>
              <w:t xml:space="preserve">В 2005 году Анатолию Александровичу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2024-05-07T17:53:59+03:00</dcterms:created>
  <dcterms:modified xsi:type="dcterms:W3CDTF">2024-05-07T17:53:59+03:00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