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Казимир Станиславович Подвысоцкий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Казимир Станиславович Подвысоцкий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>
                <w:b w:val="1"/>
                <w:bCs w:val="1"/>
              </w:rPr>
              <w:t xml:space="preserve">Заслуженный спасатель Российской Федерации</w:t>
            </w:r>
            <w:br/>
            <w:br/>
            <w:r>
              <w:rPr/>
              <w:t xml:space="preserve">Родился в 1931 году в селе Андреевка Чемеровецкого районаХмельницкой области. В 1955 году закончил Магнитогорскийгорно-металлургический институт.</w:t>
            </w:r>
            <w:br/>
            <w:br/>
            <w:r>
              <w:rPr/>
              <w:t xml:space="preserve">Свою трудовую деятельность начал в системе ВГСЧ командиромвзвода</w:t>
            </w:r>
            <w:br/>
            <w:br/>
            <w:r>
              <w:rPr/>
              <w:t xml:space="preserve">5-го Военизированного горноспасательного отряда. С 1960 годаработал командиром 4-го Военизированного горноспасательного отряда.В 1965 году был назначен начальником ВГСЧ Урала. С 2003 года по2011 год занимал должность заместителя генерального директорафедерального государственного унитарного предприятия«Специализированное производственное объединение«Металлургбезопасность» - руководителя филиала «Военизированнаягорноспасательная часть Урала».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орденами Трудового Красного Знамени, «Знак Почета»,нагрудными знаками «Шахтерская слава» III, II, I степени, золотымзнаком «Горняк России», медалями «За трудовую доблесть», «Задоблестный труд», «Ветеран труда», золотой и серебряной медалямиВДНХ.</w:t>
            </w:r>
            <w:br/>
            <w:br/>
            <w:r>
              <w:rPr/>
              <w:t xml:space="preserve">В 1997 году Казимиру Станиславовичу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2024-05-05T15:20:37+03:00</dcterms:created>
  <dcterms:modified xsi:type="dcterms:W3CDTF">2024-05-05T15:20:37+03:00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