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горноспасателей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горноспасателей 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2024 годусостоялись Всероссийские соревнования по тактической подготовкеработников аварийно-спасательных служб, аварийно-спасательныхформирований, выполняющих горноспасательные работы, Положение окоторых было утверждено приказом МЧС России от 09.09.2019 №472.</w:t>
            </w:r>
            <w:br/>
            <w:br/>
            <w:r>
              <w:rPr/>
              <w:t xml:space="preserve">В состязаниях участвовали 21 команда, включая организации ВГСЧ МЧСРоссии и вспомогательные горноспасательные команды крупнейшихгорнодобывающих предприятий.</w:t>
            </w:r>
            <w:br/>
            <w:br/>
            <w:r>
              <w:rPr/>
              <w:t xml:space="preserve">Команда ФГКУ «Национальный горноспасательный центр» награжденадипломом за 2 место на этапе «Теоретический экзамен» и грамотой завысокий профессионализм и участие в соревнованиях. На церемониинаграждения с приветственным словом выступил начальник учрежденияСергей Анатольевич Петров, который поблагодарил организаторов загостеприимство и высокий уровень подготовки и проведениямероприятия.</w:t>
            </w:r>
            <w:br/>
            <w:br/>
            <w:r>
              <w:rPr/>
              <w:t xml:space="preserve">По итогам пяти дней состязаний первое место заняла командаНовокузнецкого военизированного горноспасательного отряда, серебро– у специалистов Кемеровского военизированного горноспасательногоотряда, бронза – у команды Прокопьевского военизированногогорноспасательного отряда.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2026-07-30T23:46:06+03:00</dcterms:created>
  <dcterms:modified xsi:type="dcterms:W3CDTF">2026-07-30T23:46:06+03:00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